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 w:after="0"/>
        <w:rPr>
          <w:b/>
          <w:sz w:val="14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8"/>
              <w:ind w:left="58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34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240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375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568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11"/>
              <w:rPr>
                <w:b/>
                <w:sz w:val="21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22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11"/>
              <w:rPr>
                <w:b/>
                <w:sz w:val="21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rPr>
                <w:b/>
                <w:sz w:val="22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11"/>
              <w:rPr>
                <w:b/>
                <w:sz w:val="21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11"/>
              <w:rPr>
                <w:b/>
                <w:sz w:val="21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76"/>
        <w:ind w:right="159"/>
        <w:jc w:val="right"/>
      </w:pPr>
      <w:hyperlink r:id="rId5">
        <w:r>
          <w:rPr/>
          <w:t>www</w:t>
        </w:r>
      </w:hyperlink>
      <w:r>
        <w:rPr/>
        <w:t>.</w:t>
      </w:r>
      <w:hyperlink r:id="rId5">
        <w:r>
          <w:rPr/>
          <w:t>b</w:t>
        </w:r>
      </w:hyperlink>
      <w:r>
        <w:rPr/>
        <w:t>l</w:t>
      </w:r>
      <w:hyperlink r:id="rId5">
        <w:r>
          <w:rPr/>
          <w:t>an</w:t>
        </w:r>
      </w:hyperlink>
      <w:r>
        <w:rPr/>
        <w:t>k-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ar.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5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23"/>
      </w:tblGrid>
      <w:tr>
        <w:trPr>
          <w:trHeight w:val="402" w:hRule="atLeast"/>
        </w:trPr>
        <w:tc>
          <w:tcPr>
            <w:tcW w:w="1402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399" w:hRule="atLeast"/>
        </w:trPr>
        <w:tc>
          <w:tcPr>
            <w:tcW w:w="14023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</w:tbl>
    <w:sectPr>
      <w:type w:val="continuous"/>
      <w:pgSz w:w="15840" w:h="12240" w:orient="landscape"/>
      <w:pgMar w:top="70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/>
      <w:ind w:left="5712" w:right="5701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2023-07-24T14:04:10Z</dcterms:created>
  <dcterms:modified xsi:type="dcterms:W3CDTF">2023-07-24T14:04:10Z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