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2" w:hRule="atLeast"/>
        </w:trPr>
        <w:tc>
          <w:tcPr>
            <w:tcW w:w="739" w:type="dxa"/>
          </w:tcPr>
          <w:p>
            <w:pPr>
              <w:pStyle w:val="TableParagraph"/>
              <w:spacing w:line="177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15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2" w:lineRule="exact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2024</w:t>
            </w:r>
          </w:p>
        </w:tc>
      </w:tr>
    </w:tbl>
    <w:p>
      <w:pPr>
        <w:pStyle w:val="BodyText"/>
        <w:spacing w:before="6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17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5"/>
          <w:type w:val="continuous"/>
          <w:pgSz w:w="12240" w:h="15840"/>
          <w:pgMar w:header="963" w:top="1560" w:bottom="280" w:left="1100" w:right="1020"/>
        </w:sectPr>
      </w:pPr>
    </w:p>
    <w:p>
      <w:pPr>
        <w:pStyle w:val="BodyText"/>
        <w:spacing w:before="11"/>
        <w:rPr>
          <w:rFonts w:ascii="Times New Roman"/>
          <w:b w:val="0"/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19</w:t>
      </w:r>
    </w:p>
    <w:p>
      <w:pPr>
        <w:spacing w:line="240" w:lineRule="auto" w:before="3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spacing w:before="0"/>
        <w:ind w:left="174" w:right="0" w:firstLine="0"/>
        <w:jc w:val="left"/>
        <w:rPr>
          <w:sz w:val="16"/>
        </w:rPr>
      </w:pPr>
      <w:r>
        <w:rPr>
          <w:w w:val="105"/>
          <w:sz w:val="16"/>
        </w:rPr>
        <w:t>Washington's Birthday</w:t>
      </w:r>
    </w:p>
    <w:p>
      <w:pPr>
        <w:spacing w:line="150" w:lineRule="exact" w:before="0"/>
        <w:ind w:left="1490" w:right="0" w:firstLine="0"/>
        <w:jc w:val="left"/>
        <w:rPr>
          <w:sz w:val="13"/>
        </w:rPr>
      </w:pPr>
      <w:r>
        <w:rPr/>
        <w:br w:type="column"/>
      </w:r>
      <w:hyperlink r:id="rId6">
        <w:r>
          <w:rPr>
            <w:sz w:val="13"/>
          </w:rPr>
          <w:t>b</w:t>
        </w:r>
      </w:hyperlink>
      <w:r>
        <w:rPr>
          <w:sz w:val="13"/>
        </w:rPr>
        <w:t>l</w:t>
      </w:r>
      <w:hyperlink r:id="rId6">
        <w:r>
          <w:rPr>
            <w:sz w:val="13"/>
          </w:rPr>
          <w:t>an</w:t>
        </w:r>
      </w:hyperlink>
      <w:r>
        <w:rPr>
          <w:sz w:val="13"/>
        </w:rPr>
        <w:t>k-</w:t>
      </w:r>
      <w:hyperlink r:id="rId6">
        <w:r>
          <w:rPr>
            <w:sz w:val="13"/>
          </w:rPr>
          <w:t>ca</w:t>
        </w:r>
      </w:hyperlink>
      <w:r>
        <w:rPr>
          <w:sz w:val="13"/>
        </w:rPr>
        <w:t>l</w:t>
      </w:r>
      <w:hyperlink r:id="rId6">
        <w:r>
          <w:rPr>
            <w:sz w:val="13"/>
          </w:rPr>
          <w:t>en</w:t>
        </w:r>
      </w:hyperlink>
      <w:r>
        <w:rPr>
          <w:sz w:val="13"/>
        </w:rPr>
        <w:t>d</w:t>
      </w:r>
      <w:hyperlink r:id="rId6">
        <w:r>
          <w:rPr>
            <w:sz w:val="13"/>
          </w:rPr>
          <w:t>ar</w:t>
        </w:r>
      </w:hyperlink>
      <w:r>
        <w:rPr>
          <w:sz w:val="13"/>
        </w:rPr>
        <w:t>.</w:t>
      </w:r>
      <w:hyperlink r:id="rId6">
        <w:r>
          <w:rPr>
            <w:sz w:val="13"/>
          </w:rPr>
          <w:t>co</w:t>
        </w:r>
      </w:hyperlink>
      <w:r>
        <w:rPr>
          <w:sz w:val="13"/>
        </w:rPr>
        <w:t>m</w:t>
      </w:r>
    </w:p>
    <w:p>
      <w:pPr>
        <w:spacing w:after="0" w:line="150" w:lineRule="exact"/>
        <w:jc w:val="left"/>
        <w:rPr>
          <w:sz w:val="13"/>
        </w:rPr>
        <w:sectPr>
          <w:type w:val="continuous"/>
          <w:pgSz w:w="12240" w:h="15840"/>
          <w:pgMar w:top="1560" w:bottom="280" w:left="1100" w:right="1020"/>
          <w:cols w:num="3" w:equalWidth="0">
            <w:col w:w="1946" w:space="40"/>
            <w:col w:w="1730" w:space="3723"/>
            <w:col w:w="2681"/>
          </w:cols>
        </w:sectPr>
      </w:pPr>
    </w:p>
    <w:p>
      <w:pPr>
        <w:spacing w:line="240" w:lineRule="auto" w:before="2"/>
        <w:rPr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8"/>
        <w:rPr>
          <w:sz w:val="27"/>
        </w:rPr>
      </w:pPr>
    </w:p>
    <w:p>
      <w:pPr>
        <w:pStyle w:val="BodyText"/>
        <w:spacing w:before="19"/>
        <w:ind w:left="3856" w:right="3860"/>
        <w:jc w:val="center"/>
      </w:pPr>
      <w:r>
        <w:rPr/>
        <w:t>April 2024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7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27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856" w:right="3857"/>
        <w:jc w:val="center"/>
      </w:pPr>
      <w:r>
        <w:rPr/>
        <w:t>June 2024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8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856" w:right="3859"/>
        <w:jc w:val="center"/>
      </w:pPr>
      <w:r>
        <w:rPr/>
        <w:t>August 2024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9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980"/>
      </w:tblGrid>
      <w:tr>
        <w:trPr>
          <w:trHeight w:val="175" w:hRule="atLeast"/>
        </w:trPr>
        <w:tc>
          <w:tcPr>
            <w:tcW w:w="765" w:type="dxa"/>
          </w:tcPr>
          <w:p>
            <w:pPr>
              <w:pStyle w:val="TableParagraph"/>
              <w:spacing w:line="155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02</w:t>
            </w:r>
          </w:p>
        </w:tc>
        <w:tc>
          <w:tcPr>
            <w:tcW w:w="980" w:type="dxa"/>
          </w:tcPr>
          <w:p>
            <w:pPr>
              <w:pStyle w:val="TableParagraph"/>
              <w:spacing w:line="155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</w:tbl>
    <w:p>
      <w:pPr>
        <w:pStyle w:val="BodyText"/>
        <w:spacing w:before="34"/>
        <w:ind w:left="3856" w:right="3860"/>
        <w:jc w:val="center"/>
      </w:pPr>
      <w:r>
        <w:rPr/>
        <w:t>October 2024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4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14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59" w:right="134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2"/>
        </w:rPr>
        <w:sectPr>
          <w:headerReference w:type="default" r:id="rId10"/>
          <w:pgSz w:w="12240" w:h="15840"/>
          <w:pgMar w:header="963" w:footer="0" w:top="1560" w:bottom="280" w:left="1100" w:right="102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884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28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2024</w:t>
            </w:r>
          </w:p>
        </w:tc>
      </w:tr>
    </w:tbl>
    <w:p>
      <w:pPr>
        <w:spacing w:line="240" w:lineRule="auto" w:before="5" w:after="1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7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9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9"/>
              <w:ind w:left="179" w:right="147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9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9" w:right="147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229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before="238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238"/>
              <w:ind w:left="177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885" w:hRule="atLeast"/>
        </w:trPr>
        <w:tc>
          <w:tcPr>
            <w:tcW w:w="559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</w:tbl>
    <w:sectPr>
      <w:headerReference w:type="default" r:id="rId11"/>
      <w:pgSz w:w="12240" w:h="15840"/>
      <w:pgMar w:header="963" w:footer="0" w:top="1560" w:bottom="280" w:left="11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70004pt;margin-top:47.150002pt;width:118.25pt;height:23.25pt;mso-position-horizontal-relative:page;mso-position-vertical-relative:page;z-index:-1698048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January 2024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529999pt;margin-top:47.150002pt;width:106.85pt;height:23.25pt;mso-position-horizontal-relative:page;mso-position-vertical-relative:page;z-index:-16979968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March 2024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3.410004pt;margin-top:47.150002pt;width:89.05pt;height:23.25pt;mso-position-horizontal-relative:page;mso-position-vertical-relative:page;z-index:-16979456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May 2024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049988pt;margin-top:47.150002pt;width:83.65pt;height:23.25pt;mso-position-horizontal-relative:page;mso-position-vertical-relative:page;z-index:-1697894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July 2024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4.369995pt;margin-top:47.150002pt;width:147.2pt;height:23.25pt;mso-position-horizontal-relative:page;mso-position-vertical-relative:page;z-index:-1697843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September 2024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410004pt;margin-top:47.150002pt;width:143.1pt;height:23.25pt;mso-position-horizontal-relative:page;mso-position-vertical-relative:page;z-index:-1697792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November 2024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2023-07-24T15:27:15Z</dcterms:created>
  <dcterms:modified xsi:type="dcterms:W3CDTF">2023-07-24T15:27:15Z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