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495" w:right="3493" w:firstLine="0"/>
        <w:jc w:val="center"/>
        <w:rPr>
          <w:b/>
          <w:sz w:val="57"/>
        </w:rPr>
      </w:pPr>
      <w:r>
        <w:rPr>
          <w:b/>
          <w:sz w:val="57"/>
        </w:rPr>
        <w:t>October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spacing w:before="0"/>
        <w:ind w:left="1346" w:right="0" w:firstLine="0"/>
        <w:jc w:val="left"/>
        <w:rPr>
          <w:b/>
          <w:sz w:val="22"/>
        </w:rPr>
      </w:pPr>
      <w:r>
        <w:rPr>
          <w:b/>
          <w:sz w:val="22"/>
        </w:rPr>
        <w:t>Oct 14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Columbus Day</w:t>
      </w:r>
    </w:p>
    <w:p>
      <w:pPr>
        <w:pStyle w:val="BodyText"/>
        <w:spacing w:before="15"/>
        <w:ind w:left="1346"/>
      </w:pPr>
      <w:r>
        <w:rPr/>
        <w:br w:type="column"/>
      </w:r>
      <w:r>
        <w:rPr>
          <w:w w:val="105"/>
        </w:rPr>
        <w:t>b</w:t>
      </w:r>
      <w:hyperlink r:id="rId5">
        <w:r>
          <w:rPr>
            <w:w w:val="105"/>
          </w:rPr>
          <w:t>la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k-</w:t>
        </w:r>
      </w:hyperlink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d</w:t>
        </w:r>
      </w:hyperlink>
      <w:hyperlink r:id="rId5">
        <w:r>
          <w:rPr>
            <w:w w:val="105"/>
          </w:rPr>
          <w:t>ar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</w:t>
        </w:r>
      </w:hyperlink>
      <w:hyperlink r:id="rId5">
        <w:r>
          <w:rPr>
            <w:w w:val="105"/>
          </w:rPr>
          <w:t>m</w:t>
        </w:r>
      </w:hyperlink>
    </w:p>
    <w:sectPr>
      <w:type w:val="continuous"/>
      <w:pgSz w:w="12240" w:h="15840"/>
      <w:pgMar w:top="860" w:bottom="280" w:left="800" w:right="800"/>
      <w:cols w:num="3" w:equalWidth="0">
        <w:col w:w="2024" w:space="40"/>
        <w:col w:w="1678" w:space="3990"/>
        <w:col w:w="29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2023-07-24T14:48:12Z</dcterms:created>
  <dcterms:modified xsi:type="dcterms:W3CDTF">2023-07-24T14:48:12Z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