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sz w:val="20"/>
        </w:rPr>
      </w:pPr>
      <w:r>
        <w:rPr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9.950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pStyle w:val="BodyText"/>
                    <w:spacing w:line="244" w:lineRule="auto" w:before="1431"/>
                    <w:ind w:left="3133" w:right="1877" w:hanging="1230"/>
                  </w:pPr>
                  <w:r>
                    <w:rPr>
                      <w:color w:val="375522"/>
                    </w:rPr>
                    <w:t>PICTURE</w:t>
                  </w:r>
                  <w:r>
                    <w:rPr>
                      <w:color w:val="375522"/>
                      <w:w w:val="99"/>
                    </w:rPr>
                    <w:t> </w:t>
                  </w:r>
                  <w:r>
                    <w:rPr>
                      <w:color w:val="375522"/>
                    </w:rPr>
                    <w:t>HERE</w:t>
                  </w:r>
                </w:p>
              </w:txbxContent>
            </v:textbox>
            <v:stroke dashstyle="solid"/>
          </v:shape>
        </w:pict>
      </w:r>
      <w:r>
        <w:rPr>
          <w:position w:val="0"/>
          <w:sz w:val="20"/>
        </w:rPr>
      </w:r>
    </w:p>
    <w:p>
      <w:pPr>
        <w:pStyle w:val="BodyText"/>
        <w:spacing w:before="10"/>
        <w:rPr>
          <w:sz w:val="18"/>
        </w:rPr>
      </w:pPr>
    </w:p>
    <w:p>
      <w:pPr>
        <w:spacing w:before="80"/>
        <w:ind w:left="3606" w:right="3604" w:firstLine="0"/>
        <w:jc w:val="center"/>
        <w:rPr>
          <w:b/>
          <w:sz w:val="57"/>
        </w:rPr>
      </w:pPr>
      <w:r>
        <w:rPr>
          <w:b/>
          <w:sz w:val="57"/>
        </w:rPr>
        <w:t>August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32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33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34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290" w:hRule="atLeast"/>
        </w:trPr>
        <w:tc>
          <w:tcPr>
            <w:tcW w:w="1040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 w:before="85"/>
              <w:ind w:right="26"/>
              <w:jc w:val="right"/>
              <w:rPr>
                <w:rFonts w:ascii="Calibri"/>
                <w:sz w:val="17"/>
              </w:rPr>
            </w:pPr>
            <w:r>
              <w:rPr>
                <w:rFonts w:ascii="Calibri"/>
                <w:sz w:val="17"/>
              </w:rPr>
              <w:t>b</w:t>
            </w:r>
            <w:hyperlink r:id="rId5">
              <w:r>
                <w:rPr>
                  <w:rFonts w:ascii="Calibri"/>
                  <w:sz w:val="17"/>
                </w:rPr>
                <w:t>la</w:t>
              </w:r>
            </w:hyperlink>
            <w:r>
              <w:rPr>
                <w:rFonts w:ascii="Calibri"/>
                <w:sz w:val="17"/>
              </w:rPr>
              <w:t>n</w:t>
            </w:r>
            <w:hyperlink r:id="rId5">
              <w:r>
                <w:rPr>
                  <w:rFonts w:ascii="Calibri"/>
                  <w:sz w:val="17"/>
                </w:rPr>
                <w:t>k-</w:t>
              </w:r>
            </w:hyperlink>
            <w:hyperlink r:id="rId5">
              <w:r>
                <w:rPr>
                  <w:rFonts w:ascii="Calibri"/>
                  <w:sz w:val="17"/>
                </w:rPr>
                <w:t>cal</w:t>
              </w:r>
            </w:hyperlink>
            <w:hyperlink r:id="rId5">
              <w:r>
                <w:rPr>
                  <w:rFonts w:ascii="Calibri"/>
                  <w:sz w:val="17"/>
                </w:rPr>
                <w:t>e</w:t>
              </w:r>
            </w:hyperlink>
            <w:r>
              <w:rPr>
                <w:rFonts w:ascii="Calibri"/>
                <w:sz w:val="17"/>
              </w:rPr>
              <w:t>n</w:t>
            </w:r>
            <w:hyperlink r:id="rId5">
              <w:r>
                <w:rPr>
                  <w:rFonts w:ascii="Calibri"/>
                  <w:sz w:val="17"/>
                </w:rPr>
                <w:t>d</w:t>
              </w:r>
            </w:hyperlink>
            <w:hyperlink r:id="rId5">
              <w:r>
                <w:rPr>
                  <w:rFonts w:ascii="Calibri"/>
                  <w:sz w:val="17"/>
                </w:rPr>
                <w:t>ar</w:t>
              </w:r>
            </w:hyperlink>
            <w:r>
              <w:rPr>
                <w:rFonts w:ascii="Calibri"/>
                <w:sz w:val="17"/>
              </w:rPr>
              <w:t>.</w:t>
            </w:r>
            <w:hyperlink r:id="rId5">
              <w:r>
                <w:rPr>
                  <w:rFonts w:ascii="Calibri"/>
                  <w:sz w:val="17"/>
                </w:rPr>
                <w:t>co</w:t>
              </w:r>
            </w:hyperlink>
            <w:hyperlink r:id="rId5">
              <w:r>
                <w:rPr>
                  <w:rFonts w:ascii="Calibri"/>
                  <w:sz w:val="17"/>
                </w:rPr>
                <w:t>m</w:t>
              </w:r>
            </w:hyperlink>
          </w:p>
        </w:tc>
      </w:tr>
    </w:tbl>
    <w:sectPr>
      <w:type w:val="continuous"/>
      <w:pgSz w:w="12240" w:h="15840"/>
      <w:pgMar w:top="8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5"/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2023-07-24T14:46:28Z</dcterms:created>
  <dcterms:modified xsi:type="dcterms:W3CDTF">2023-07-24T14:46:28Z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